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E24" w14:textId="7A82ABBD" w:rsidR="00653B80" w:rsidRPr="00466382" w:rsidRDefault="00653B80" w:rsidP="00653B80">
      <w:pPr>
        <w:ind w:left="720" w:hangingChars="300" w:hanging="720"/>
        <w:jc w:val="center"/>
        <w:rPr>
          <w:rFonts w:ascii="HGS明朝E" w:eastAsia="HGS明朝E" w:hAnsi="HGS明朝E"/>
          <w:sz w:val="24"/>
          <w:szCs w:val="24"/>
        </w:rPr>
      </w:pPr>
      <w:r w:rsidRPr="00466382">
        <w:rPr>
          <w:rFonts w:ascii="HGS明朝E" w:eastAsia="HGS明朝E" w:hAnsi="HGS明朝E" w:hint="eastAsia"/>
          <w:sz w:val="24"/>
          <w:szCs w:val="24"/>
        </w:rPr>
        <w:t>令和</w:t>
      </w:r>
      <w:r>
        <w:rPr>
          <w:rFonts w:ascii="HGS明朝E" w:eastAsia="HGS明朝E" w:hAnsi="HGS明朝E" w:hint="eastAsia"/>
          <w:sz w:val="24"/>
          <w:szCs w:val="24"/>
        </w:rPr>
        <w:t>４</w:t>
      </w:r>
      <w:r w:rsidRPr="00466382">
        <w:rPr>
          <w:rFonts w:ascii="HGS明朝E" w:eastAsia="HGS明朝E" w:hAnsi="HGS明朝E" w:hint="eastAsia"/>
          <w:sz w:val="24"/>
          <w:szCs w:val="24"/>
        </w:rPr>
        <w:t>年度</w:t>
      </w:r>
      <w:r>
        <w:rPr>
          <w:rFonts w:ascii="HGS明朝E" w:eastAsia="HGS明朝E" w:hAnsi="HGS明朝E" w:hint="eastAsia"/>
          <w:sz w:val="24"/>
          <w:szCs w:val="24"/>
        </w:rPr>
        <w:t>会報44号</w:t>
      </w:r>
      <w:r w:rsidRPr="00466382">
        <w:rPr>
          <w:rFonts w:ascii="HGS明朝E" w:eastAsia="HGS明朝E" w:hAnsi="HGS明朝E" w:hint="eastAsia"/>
          <w:sz w:val="24"/>
          <w:szCs w:val="24"/>
        </w:rPr>
        <w:t>第</w:t>
      </w:r>
      <w:r>
        <w:rPr>
          <w:rFonts w:ascii="HGS明朝E" w:eastAsia="HGS明朝E" w:hAnsi="HGS明朝E" w:hint="eastAsia"/>
          <w:sz w:val="24"/>
          <w:szCs w:val="24"/>
        </w:rPr>
        <w:t>4</w:t>
      </w:r>
      <w:r w:rsidRPr="00466382">
        <w:rPr>
          <w:rFonts w:ascii="HGS明朝E" w:eastAsia="HGS明朝E" w:hAnsi="HGS明朝E" w:hint="eastAsia"/>
          <w:sz w:val="24"/>
          <w:szCs w:val="24"/>
        </w:rPr>
        <w:t>回編集委員会議事録概要</w:t>
      </w:r>
    </w:p>
    <w:p w14:paraId="5C475241" w14:textId="77777777" w:rsidR="00653B80" w:rsidRPr="00466382" w:rsidRDefault="00653B80" w:rsidP="00653B80">
      <w:pPr>
        <w:tabs>
          <w:tab w:val="left" w:pos="1845"/>
        </w:tabs>
        <w:rPr>
          <w:rFonts w:ascii="ＭＳ 明朝" w:eastAsia="ＭＳ 明朝" w:hAnsi="ＭＳ 明朝"/>
          <w:sz w:val="22"/>
        </w:rPr>
      </w:pPr>
    </w:p>
    <w:p w14:paraId="372B6619" w14:textId="30C72832" w:rsidR="00653B80" w:rsidRPr="00466382" w:rsidRDefault="00653B80" w:rsidP="00653B80">
      <w:pPr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1 開催日時　　令和</w:t>
      </w:r>
      <w:r>
        <w:rPr>
          <w:rFonts w:ascii="HGP明朝B" w:eastAsia="HGP明朝B" w:hAnsi="ＭＳ 明朝" w:hint="eastAsia"/>
          <w:sz w:val="22"/>
        </w:rPr>
        <w:t>4</w:t>
      </w:r>
      <w:r w:rsidRPr="00466382">
        <w:rPr>
          <w:rFonts w:ascii="HGP明朝B" w:eastAsia="HGP明朝B" w:hAnsi="ＭＳ 明朝" w:hint="eastAsia"/>
          <w:sz w:val="22"/>
        </w:rPr>
        <w:t>年</w:t>
      </w:r>
      <w:r>
        <w:rPr>
          <w:rFonts w:ascii="HGP明朝B" w:eastAsia="HGP明朝B" w:hAnsi="ＭＳ 明朝" w:hint="eastAsia"/>
          <w:sz w:val="22"/>
        </w:rPr>
        <w:t>12</w:t>
      </w:r>
      <w:r w:rsidRPr="00466382">
        <w:rPr>
          <w:rFonts w:ascii="HGP明朝B" w:eastAsia="HGP明朝B" w:hAnsi="ＭＳ 明朝" w:hint="eastAsia"/>
          <w:sz w:val="22"/>
        </w:rPr>
        <w:t>月</w:t>
      </w:r>
      <w:r>
        <w:rPr>
          <w:rFonts w:ascii="HGP明朝B" w:eastAsia="HGP明朝B" w:hAnsi="ＭＳ 明朝" w:hint="eastAsia"/>
          <w:sz w:val="22"/>
        </w:rPr>
        <w:t>11</w:t>
      </w:r>
      <w:r w:rsidRPr="00466382">
        <w:rPr>
          <w:rFonts w:ascii="HGP明朝B" w:eastAsia="HGP明朝B" w:hAnsi="ＭＳ 明朝" w:hint="eastAsia"/>
          <w:sz w:val="22"/>
        </w:rPr>
        <w:t>日(日)  20</w:t>
      </w:r>
      <w:r w:rsidRPr="00466382">
        <w:rPr>
          <w:rFonts w:ascii="HGP明朝B" w:eastAsia="HGP明朝B" w:hAnsi="ＭＳ 明朝"/>
          <w:sz w:val="22"/>
        </w:rPr>
        <w:t>:0</w:t>
      </w:r>
      <w:r w:rsidRPr="00466382">
        <w:rPr>
          <w:rFonts w:ascii="HGP明朝B" w:eastAsia="HGP明朝B" w:hAnsi="ＭＳ 明朝" w:hint="eastAsia"/>
          <w:sz w:val="22"/>
        </w:rPr>
        <w:t>0～2</w:t>
      </w:r>
      <w:r>
        <w:rPr>
          <w:rFonts w:ascii="HGP明朝B" w:eastAsia="HGP明朝B" w:hAnsi="ＭＳ 明朝" w:hint="eastAsia"/>
          <w:sz w:val="22"/>
        </w:rPr>
        <w:t>1:10</w:t>
      </w:r>
    </w:p>
    <w:p w14:paraId="16F8A8CC" w14:textId="77777777" w:rsidR="00653B80" w:rsidRPr="00466382" w:rsidRDefault="00653B80" w:rsidP="00653B80">
      <w:pPr>
        <w:rPr>
          <w:rFonts w:ascii="HGP明朝B" w:eastAsia="HGP明朝B" w:hAnsi="ＭＳ 明朝"/>
          <w:sz w:val="22"/>
        </w:rPr>
      </w:pPr>
    </w:p>
    <w:p w14:paraId="5C705A2C" w14:textId="77777777" w:rsidR="00653B80" w:rsidRPr="00466382" w:rsidRDefault="00653B80" w:rsidP="00653B80">
      <w:pPr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2 会議形態　　Zoomによるオンライン会議</w:t>
      </w:r>
    </w:p>
    <w:p w14:paraId="5D402F70" w14:textId="77777777" w:rsidR="00653B80" w:rsidRPr="00466382" w:rsidRDefault="00653B80" w:rsidP="00653B80">
      <w:pPr>
        <w:ind w:firstLineChars="550" w:firstLine="1210"/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会議室名 : あまたか会</w:t>
      </w:r>
    </w:p>
    <w:p w14:paraId="0268B348" w14:textId="77777777" w:rsidR="00653B80" w:rsidRPr="00466382" w:rsidRDefault="00653B80" w:rsidP="00653B80">
      <w:pPr>
        <w:ind w:firstLineChars="550" w:firstLine="1210"/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主催者(ホスト) : 松尾　和幸</w:t>
      </w:r>
    </w:p>
    <w:p w14:paraId="05B29199" w14:textId="77777777" w:rsidR="00653B80" w:rsidRPr="00466382" w:rsidRDefault="00653B80" w:rsidP="00653B80">
      <w:pPr>
        <w:ind w:firstLineChars="550" w:firstLine="1210"/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 xml:space="preserve">司会　: </w:t>
      </w:r>
      <w:r>
        <w:rPr>
          <w:rFonts w:ascii="HGP明朝B" w:eastAsia="HGP明朝B" w:hAnsi="ＭＳ 明朝" w:hint="eastAsia"/>
          <w:sz w:val="22"/>
        </w:rPr>
        <w:t>吉村いつみ</w:t>
      </w:r>
    </w:p>
    <w:p w14:paraId="2E885627" w14:textId="77777777" w:rsidR="00653B80" w:rsidRPr="00466382" w:rsidRDefault="00653B80" w:rsidP="00653B80">
      <w:pPr>
        <w:rPr>
          <w:rFonts w:ascii="HGP明朝B" w:eastAsia="HGP明朝B" w:hAnsi="ＭＳ 明朝"/>
          <w:sz w:val="22"/>
        </w:rPr>
      </w:pPr>
    </w:p>
    <w:p w14:paraId="3F5DF026" w14:textId="77777777" w:rsidR="00653B80" w:rsidRPr="00466382" w:rsidRDefault="00653B80" w:rsidP="00653B80">
      <w:pPr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3</w:t>
      </w:r>
      <w:r>
        <w:rPr>
          <w:rFonts w:ascii="HGP明朝B" w:eastAsia="HGP明朝B" w:hAnsi="ＭＳ 明朝"/>
          <w:sz w:val="22"/>
        </w:rPr>
        <w:t xml:space="preserve"> </w:t>
      </w:r>
      <w:r w:rsidRPr="00466382">
        <w:rPr>
          <w:rFonts w:ascii="HGP明朝B" w:eastAsia="HGP明朝B" w:hAnsi="ＭＳ 明朝" w:hint="eastAsia"/>
          <w:sz w:val="22"/>
        </w:rPr>
        <w:t xml:space="preserve">協議事項 </w:t>
      </w:r>
    </w:p>
    <w:p w14:paraId="11D2B22B" w14:textId="77777777" w:rsidR="00653B80" w:rsidRDefault="00653B80" w:rsidP="00653B80">
      <w:pPr>
        <w:ind w:firstLine="840"/>
        <w:rPr>
          <w:rFonts w:ascii="HGP明朝B" w:eastAsia="HGP明朝B" w:hAnsi="HGP明朝E"/>
          <w:sz w:val="22"/>
        </w:rPr>
      </w:pPr>
      <w:r>
        <w:rPr>
          <w:rFonts w:ascii="HGP明朝B" w:eastAsia="HGP明朝B" w:hAnsi="HGP明朝E" w:hint="eastAsia"/>
          <w:sz w:val="22"/>
        </w:rPr>
        <w:t>会報４４号の入稿状況の確認</w:t>
      </w:r>
    </w:p>
    <w:p w14:paraId="5B09DB02" w14:textId="10BA2587" w:rsidR="00653B80" w:rsidRPr="000C44F2" w:rsidRDefault="00653B80" w:rsidP="00653B80">
      <w:pPr>
        <w:rPr>
          <w:rFonts w:ascii="HGP明朝B" w:eastAsia="HGP明朝B" w:hAnsi="HGP明朝E"/>
          <w:sz w:val="22"/>
        </w:rPr>
      </w:pPr>
      <w:r>
        <w:rPr>
          <w:rFonts w:ascii="HGP明朝B" w:eastAsia="HGP明朝B" w:hAnsi="HGP明朝E"/>
          <w:sz w:val="22"/>
        </w:rPr>
        <w:tab/>
      </w:r>
      <w:r>
        <w:rPr>
          <w:rFonts w:ascii="HGP明朝B" w:eastAsia="HGP明朝B" w:hAnsi="HGP明朝E" w:hint="eastAsia"/>
          <w:sz w:val="22"/>
        </w:rPr>
        <w:t>記事の</w:t>
      </w:r>
      <w:r w:rsidR="002B5CF0">
        <w:rPr>
          <w:rFonts w:ascii="HGP明朝B" w:eastAsia="HGP明朝B" w:hAnsi="HGP明朝E" w:hint="eastAsia"/>
          <w:sz w:val="22"/>
        </w:rPr>
        <w:t>編集と</w:t>
      </w:r>
      <w:r>
        <w:rPr>
          <w:rFonts w:ascii="HGP明朝B" w:eastAsia="HGP明朝B" w:hAnsi="HGP明朝E" w:hint="eastAsia"/>
          <w:sz w:val="22"/>
        </w:rPr>
        <w:t>校正</w:t>
      </w:r>
    </w:p>
    <w:p w14:paraId="2423CF31" w14:textId="77777777" w:rsidR="00653B80" w:rsidRPr="00AE796C" w:rsidRDefault="00653B80" w:rsidP="00653B80">
      <w:pPr>
        <w:rPr>
          <w:rFonts w:ascii="HGP明朝B" w:eastAsia="HGP明朝B" w:hAnsi="ＭＳ 明朝"/>
          <w:sz w:val="22"/>
        </w:rPr>
      </w:pPr>
    </w:p>
    <w:p w14:paraId="0CD0611F" w14:textId="77777777" w:rsidR="00653B80" w:rsidRPr="00466382" w:rsidRDefault="00653B80" w:rsidP="00653B80">
      <w:pPr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>4　出 席 者</w:t>
      </w:r>
    </w:p>
    <w:p w14:paraId="312A9F54" w14:textId="1987483E" w:rsidR="00653B80" w:rsidRPr="00D3460F" w:rsidRDefault="00653B80" w:rsidP="00653B80">
      <w:pPr>
        <w:rPr>
          <w:rFonts w:ascii="HGP明朝B" w:eastAsia="HGP明朝B" w:hAnsi="ＭＳ 明朝"/>
          <w:sz w:val="22"/>
        </w:rPr>
      </w:pPr>
      <w:r w:rsidRPr="00466382">
        <w:rPr>
          <w:rFonts w:ascii="HGP明朝B" w:eastAsia="HGP明朝B" w:hAnsi="ＭＳ 明朝" w:hint="eastAsia"/>
          <w:sz w:val="22"/>
        </w:rPr>
        <w:t xml:space="preserve">       松尾和幸、</w:t>
      </w:r>
      <w:r>
        <w:rPr>
          <w:rFonts w:ascii="HGP明朝B" w:eastAsia="HGP明朝B" w:hAnsi="ＭＳ 明朝" w:hint="eastAsia"/>
          <w:sz w:val="22"/>
        </w:rPr>
        <w:t>山中麗子、</w:t>
      </w:r>
      <w:r w:rsidRPr="00466382">
        <w:rPr>
          <w:rFonts w:ascii="HGP明朝B" w:eastAsia="HGP明朝B" w:hAnsi="ＭＳ 明朝" w:hint="eastAsia"/>
          <w:sz w:val="22"/>
        </w:rPr>
        <w:t>明瀬健、</w:t>
      </w:r>
      <w:r>
        <w:rPr>
          <w:rFonts w:ascii="HGP明朝B" w:eastAsia="HGP明朝B" w:hAnsi="ＭＳ 明朝" w:hint="eastAsia"/>
          <w:sz w:val="22"/>
        </w:rPr>
        <w:t>星野悦子、馬場信子</w:t>
      </w:r>
      <w:r w:rsidR="00A77470">
        <w:rPr>
          <w:rFonts w:ascii="HGP明朝B" w:eastAsia="HGP明朝B" w:hAnsi="ＭＳ 明朝" w:hint="eastAsia"/>
          <w:sz w:val="22"/>
        </w:rPr>
        <w:t>、</w:t>
      </w:r>
      <w:r>
        <w:rPr>
          <w:rFonts w:ascii="HGP明朝B" w:eastAsia="HGP明朝B" w:hAnsi="ＭＳ 明朝" w:hint="eastAsia"/>
          <w:sz w:val="22"/>
        </w:rPr>
        <w:t>吉村いつみ、</w:t>
      </w:r>
      <w:r w:rsidRPr="00466382">
        <w:rPr>
          <w:rFonts w:ascii="HGP明朝B" w:eastAsia="HGP明朝B" w:hAnsi="ＭＳ 明朝" w:hint="eastAsia"/>
          <w:sz w:val="22"/>
          <w:u w:val="single"/>
        </w:rPr>
        <w:t>以上</w:t>
      </w:r>
      <w:r>
        <w:rPr>
          <w:rFonts w:ascii="HGP明朝B" w:eastAsia="HGP明朝B" w:hAnsi="ＭＳ 明朝" w:hint="eastAsia"/>
          <w:sz w:val="22"/>
          <w:u w:val="single"/>
        </w:rPr>
        <w:t>6</w:t>
      </w:r>
      <w:r w:rsidRPr="00466382">
        <w:rPr>
          <w:rFonts w:ascii="HGP明朝B" w:eastAsia="HGP明朝B" w:hAnsi="ＭＳ 明朝" w:hint="eastAsia"/>
          <w:sz w:val="22"/>
          <w:u w:val="single"/>
        </w:rPr>
        <w:t>人</w:t>
      </w:r>
    </w:p>
    <w:p w14:paraId="4B2F34C7" w14:textId="77777777" w:rsidR="00653B80" w:rsidRPr="00466382" w:rsidRDefault="00653B80" w:rsidP="00653B80">
      <w:pPr>
        <w:rPr>
          <w:rFonts w:ascii="HGP明朝B" w:eastAsia="HGP明朝B" w:hAnsi="ＭＳ 明朝"/>
          <w:sz w:val="22"/>
          <w:u w:val="single"/>
        </w:rPr>
      </w:pPr>
    </w:p>
    <w:p w14:paraId="6D089945" w14:textId="77777777" w:rsidR="00653B80" w:rsidRPr="00DA5B42" w:rsidRDefault="00653B80" w:rsidP="00653B80">
      <w:pPr>
        <w:pStyle w:val="a3"/>
        <w:numPr>
          <w:ilvl w:val="0"/>
          <w:numId w:val="1"/>
        </w:numPr>
        <w:ind w:leftChars="0"/>
        <w:rPr>
          <w:rFonts w:ascii="HG明朝B" w:eastAsia="HG明朝B" w:hAnsi="ＭＳ 明朝"/>
          <w:sz w:val="22"/>
        </w:rPr>
      </w:pPr>
      <w:r w:rsidRPr="00DA5B42">
        <w:rPr>
          <w:rFonts w:ascii="HG明朝B" w:eastAsia="HG明朝B" w:hAnsi="ＭＳ 明朝" w:hint="eastAsia"/>
          <w:sz w:val="22"/>
        </w:rPr>
        <w:t>協議概要</w:t>
      </w:r>
    </w:p>
    <w:p w14:paraId="585188DA" w14:textId="2555A6E2" w:rsidR="00A77470" w:rsidRDefault="00653B80" w:rsidP="00653B80">
      <w:pPr>
        <w:pStyle w:val="a3"/>
        <w:numPr>
          <w:ilvl w:val="1"/>
          <w:numId w:val="1"/>
        </w:numPr>
        <w:ind w:leftChars="0"/>
        <w:rPr>
          <w:rFonts w:ascii="HGP明朝B" w:eastAsia="HGP明朝B" w:hAnsi="HGP明朝E"/>
          <w:sz w:val="22"/>
        </w:rPr>
      </w:pPr>
      <w:r w:rsidRPr="00CF1D5F">
        <w:rPr>
          <w:rFonts w:ascii="HGP明朝B" w:eastAsia="HGP明朝B" w:hAnsi="HGP明朝E" w:hint="eastAsia"/>
          <w:sz w:val="22"/>
        </w:rPr>
        <w:t>会報４４号の</w:t>
      </w:r>
      <w:r>
        <w:rPr>
          <w:rFonts w:ascii="HGP明朝B" w:eastAsia="HGP明朝B" w:hAnsi="HGP明朝E" w:hint="eastAsia"/>
          <w:sz w:val="22"/>
        </w:rPr>
        <w:t>入稿状況</w:t>
      </w:r>
      <w:r w:rsidRPr="00CF1D5F">
        <w:rPr>
          <w:rFonts w:ascii="HGP明朝B" w:eastAsia="HGP明朝B" w:hAnsi="HGP明朝E" w:hint="eastAsia"/>
          <w:sz w:val="22"/>
        </w:rPr>
        <w:t xml:space="preserve">―　</w:t>
      </w:r>
      <w:r>
        <w:rPr>
          <w:rFonts w:ascii="HGP明朝B" w:eastAsia="HGP明朝B" w:hAnsi="HGP明朝E"/>
          <w:sz w:val="22"/>
        </w:rPr>
        <w:br/>
      </w:r>
      <w:r>
        <w:rPr>
          <w:rFonts w:ascii="HGP明朝B" w:eastAsia="HGP明朝B" w:hAnsi="HGP明朝E" w:hint="eastAsia"/>
          <w:sz w:val="22"/>
        </w:rPr>
        <w:t>寄稿予定者は</w:t>
      </w:r>
      <w:r w:rsidR="00B678C4">
        <w:rPr>
          <w:rFonts w:ascii="HGP明朝B" w:eastAsia="HGP明朝B" w:hAnsi="HGP明朝E" w:hint="eastAsia"/>
          <w:sz w:val="22"/>
        </w:rPr>
        <w:t>ほぼ</w:t>
      </w:r>
      <w:r>
        <w:rPr>
          <w:rFonts w:ascii="HGP明朝B" w:eastAsia="HGP明朝B" w:hAnsi="HGP明朝E" w:hint="eastAsia"/>
          <w:sz w:val="22"/>
        </w:rPr>
        <w:t>入稿済み</w:t>
      </w:r>
      <w:r>
        <w:rPr>
          <w:rFonts w:ascii="HGP明朝B" w:eastAsia="HGP明朝B" w:hAnsi="HGP明朝E"/>
          <w:sz w:val="22"/>
        </w:rPr>
        <w:br/>
      </w:r>
      <w:r>
        <w:rPr>
          <w:rFonts w:ascii="HGP明朝B" w:eastAsia="HGP明朝B" w:hAnsi="HGP明朝E" w:hint="eastAsia"/>
          <w:sz w:val="22"/>
        </w:rPr>
        <w:t>私のお気に入りのお店については、インタビュー記事とする</w:t>
      </w:r>
      <w:r w:rsidR="00A77470">
        <w:rPr>
          <w:rFonts w:ascii="HGP明朝B" w:eastAsia="HGP明朝B" w:hAnsi="HGP明朝E" w:hint="eastAsia"/>
          <w:sz w:val="22"/>
        </w:rPr>
        <w:t>（予定通り、ひごの屋）</w:t>
      </w:r>
    </w:p>
    <w:p w14:paraId="65F033B5" w14:textId="77777777" w:rsidR="00A77470" w:rsidRPr="00A77470" w:rsidRDefault="00A77470" w:rsidP="00A77470">
      <w:pPr>
        <w:pStyle w:val="a3"/>
        <w:ind w:leftChars="0" w:left="780"/>
        <w:rPr>
          <w:rFonts w:ascii="HGP明朝B" w:eastAsia="HGP明朝B" w:hAnsi="HGP明朝E" w:cs="Arial"/>
          <w:sz w:val="22"/>
          <w:shd w:val="clear" w:color="auto" w:fill="FFFFFF"/>
        </w:rPr>
      </w:pPr>
      <w:r w:rsidRPr="00A77470">
        <w:rPr>
          <w:rFonts w:ascii="HGP明朝B" w:eastAsia="HGP明朝B" w:hAnsi="HGP明朝E" w:cs="Arial" w:hint="eastAsia"/>
          <w:sz w:val="22"/>
          <w:shd w:val="clear" w:color="auto" w:fill="FFFFFF"/>
        </w:rPr>
        <w:t>天草高校便りは再確認</w:t>
      </w:r>
    </w:p>
    <w:p w14:paraId="037DF347" w14:textId="77777777" w:rsidR="00A77470" w:rsidRPr="00A77470" w:rsidRDefault="00A77470" w:rsidP="00A77470">
      <w:pPr>
        <w:pStyle w:val="a3"/>
        <w:ind w:leftChars="0" w:left="780"/>
        <w:rPr>
          <w:rFonts w:ascii="HGP明朝B" w:eastAsia="HGP明朝B" w:hAnsi="HGP明朝E"/>
          <w:sz w:val="22"/>
        </w:rPr>
      </w:pPr>
      <w:r w:rsidRPr="00A77470">
        <w:rPr>
          <w:rFonts w:ascii="HGP明朝B" w:eastAsia="HGP明朝B" w:hAnsi="Arial" w:cs="Arial" w:hint="eastAsia"/>
          <w:sz w:val="22"/>
          <w:shd w:val="clear" w:color="auto" w:fill="FFFFFF"/>
        </w:rPr>
        <w:t>年会費納入状況、R4年度会計決算、R5年度予算</w:t>
      </w:r>
      <w:r w:rsidRPr="00A77470">
        <w:rPr>
          <w:rFonts w:ascii="HGP明朝B" w:eastAsia="HGP明朝B" w:hAnsi="HGP明朝E" w:hint="eastAsia"/>
          <w:sz w:val="22"/>
        </w:rPr>
        <w:t>は決算が終わり次第</w:t>
      </w:r>
    </w:p>
    <w:p w14:paraId="7DECEA3E" w14:textId="2D42BCB6" w:rsidR="00653B80" w:rsidRPr="00A77470" w:rsidRDefault="00A77470" w:rsidP="00A77470">
      <w:pPr>
        <w:pStyle w:val="a3"/>
        <w:ind w:leftChars="0" w:left="780"/>
        <w:rPr>
          <w:rFonts w:ascii="HGP明朝B" w:eastAsia="HGP明朝B" w:hAnsi="HGP明朝E"/>
          <w:sz w:val="22"/>
        </w:rPr>
      </w:pPr>
      <w:r w:rsidRPr="00A77470">
        <w:rPr>
          <w:rFonts w:ascii="HGP明朝B" w:eastAsia="HGP明朝B" w:hAnsi="HGP明朝E"/>
          <w:sz w:val="22"/>
        </w:rPr>
        <w:t>事務局からのお知らせとお願い</w:t>
      </w:r>
      <w:r>
        <w:rPr>
          <w:rFonts w:ascii="HGP明朝B" w:eastAsia="HGP明朝B" w:hAnsi="HGP明朝E" w:hint="eastAsia"/>
          <w:sz w:val="22"/>
        </w:rPr>
        <w:t>のうち</w:t>
      </w:r>
      <w:r w:rsidR="002B5CF0">
        <w:rPr>
          <w:rFonts w:ascii="HGP明朝B" w:eastAsia="HGP明朝B" w:hAnsi="HGP明朝E" w:hint="eastAsia"/>
          <w:sz w:val="22"/>
        </w:rPr>
        <w:t>、</w:t>
      </w:r>
      <w:r>
        <w:rPr>
          <w:rFonts w:ascii="HGP明朝B" w:eastAsia="HGP明朝B" w:hAnsi="HGP明朝E" w:hint="eastAsia"/>
          <w:sz w:val="22"/>
        </w:rPr>
        <w:t>ＨＰリニューアル</w:t>
      </w:r>
      <w:r w:rsidR="002B5CF0">
        <w:rPr>
          <w:rFonts w:ascii="HGP明朝B" w:eastAsia="HGP明朝B" w:hAnsi="HGP明朝E" w:hint="eastAsia"/>
          <w:sz w:val="22"/>
        </w:rPr>
        <w:t>記事は松野さんに依頼する</w:t>
      </w:r>
      <w:r w:rsidR="00653B80" w:rsidRPr="00A77470">
        <w:rPr>
          <w:rFonts w:ascii="HGP明朝B" w:eastAsia="HGP明朝B" w:hAnsi="HGP明朝E" w:hint="eastAsia"/>
          <w:sz w:val="22"/>
        </w:rPr>
        <w:br/>
      </w:r>
    </w:p>
    <w:p w14:paraId="04E3483C" w14:textId="395CFCAD" w:rsidR="00653B80" w:rsidRPr="008F6D56" w:rsidRDefault="002B5CF0" w:rsidP="00653B80">
      <w:pPr>
        <w:pStyle w:val="a3"/>
        <w:numPr>
          <w:ilvl w:val="1"/>
          <w:numId w:val="1"/>
        </w:numPr>
        <w:ind w:leftChars="0"/>
        <w:rPr>
          <w:rFonts w:ascii="HGP明朝B" w:eastAsia="HGP明朝B" w:hAnsi="HGP明朝E"/>
          <w:sz w:val="22"/>
        </w:rPr>
      </w:pPr>
      <w:r>
        <w:rPr>
          <w:rFonts w:ascii="HGP明朝B" w:eastAsia="HGP明朝B" w:hAnsi="HGP明朝E" w:hint="eastAsia"/>
          <w:sz w:val="22"/>
        </w:rPr>
        <w:t>表題のデザイン色彩は一部修正</w:t>
      </w:r>
      <w:r>
        <w:rPr>
          <w:rFonts w:ascii="HGP明朝B" w:eastAsia="HGP明朝B" w:hAnsi="HGP明朝E"/>
          <w:sz w:val="22"/>
        </w:rPr>
        <w:br/>
      </w:r>
      <w:r>
        <w:rPr>
          <w:rFonts w:ascii="HGP明朝B" w:eastAsia="HGP明朝B" w:hAnsi="HGP明朝E" w:hint="eastAsia"/>
          <w:sz w:val="22"/>
        </w:rPr>
        <w:t>今後の校正はメールやラインで確認する</w:t>
      </w:r>
    </w:p>
    <w:p w14:paraId="1E56D514" w14:textId="77777777" w:rsidR="00653B80" w:rsidRPr="00E77A07" w:rsidRDefault="00653B80" w:rsidP="00653B80">
      <w:pPr>
        <w:rPr>
          <w:rFonts w:ascii="HG明朝B" w:eastAsia="HG明朝B"/>
          <w:sz w:val="22"/>
        </w:rPr>
      </w:pPr>
    </w:p>
    <w:p w14:paraId="04392B59" w14:textId="77777777" w:rsidR="00653B80" w:rsidRPr="008F6D56" w:rsidRDefault="00653B80" w:rsidP="00653B80">
      <w:pPr>
        <w:rPr>
          <w:rFonts w:ascii="HG明朝B" w:eastAsia="HG明朝B"/>
          <w:sz w:val="22"/>
        </w:rPr>
      </w:pPr>
    </w:p>
    <w:p w14:paraId="2040A8F6" w14:textId="77777777" w:rsidR="00653B80" w:rsidRDefault="00653B80" w:rsidP="00653B80">
      <w:pPr>
        <w:rPr>
          <w:rFonts w:ascii="HG明朝B" w:eastAsia="HG明朝B"/>
          <w:sz w:val="22"/>
        </w:rPr>
      </w:pPr>
      <w:r w:rsidRPr="00783F4A">
        <w:rPr>
          <w:rFonts w:ascii="HG明朝B" w:eastAsia="HG明朝B" w:hint="eastAsia"/>
          <w:sz w:val="22"/>
        </w:rPr>
        <w:t xml:space="preserve">6　</w:t>
      </w:r>
      <w:r>
        <w:rPr>
          <w:rFonts w:ascii="HG明朝B" w:eastAsia="HG明朝B" w:hint="eastAsia"/>
          <w:sz w:val="22"/>
        </w:rPr>
        <w:t>その他</w:t>
      </w:r>
    </w:p>
    <w:p w14:paraId="3F37BE2F" w14:textId="164F5092" w:rsidR="00653B80" w:rsidRPr="00FA1A6B" w:rsidRDefault="00653B80" w:rsidP="00653B80">
      <w:pPr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　　次回編集会議は</w:t>
      </w:r>
      <w:r w:rsidR="002B5CF0">
        <w:rPr>
          <w:rFonts w:ascii="HG明朝B" w:eastAsia="HG明朝B" w:hint="eastAsia"/>
          <w:sz w:val="22"/>
        </w:rPr>
        <w:t>１</w:t>
      </w:r>
      <w:r>
        <w:rPr>
          <w:rFonts w:ascii="HG明朝B" w:eastAsia="HG明朝B" w:hint="eastAsia"/>
          <w:sz w:val="22"/>
        </w:rPr>
        <w:t>月</w:t>
      </w:r>
      <w:r w:rsidR="002B5CF0">
        <w:rPr>
          <w:rFonts w:ascii="HG明朝B" w:eastAsia="HG明朝B" w:hint="eastAsia"/>
          <w:sz w:val="22"/>
        </w:rPr>
        <w:t>７</w:t>
      </w:r>
      <w:r>
        <w:rPr>
          <w:rFonts w:ascii="HG明朝B" w:eastAsia="HG明朝B" w:hint="eastAsia"/>
          <w:sz w:val="22"/>
        </w:rPr>
        <w:t>日(日)に予定しており、</w:t>
      </w:r>
      <w:r w:rsidR="002B5CF0">
        <w:rPr>
          <w:rFonts w:ascii="HG明朝B" w:eastAsia="HG明朝B" w:hint="eastAsia"/>
          <w:sz w:val="22"/>
        </w:rPr>
        <w:t>最終校正を行う。</w:t>
      </w:r>
    </w:p>
    <w:p w14:paraId="35533B6D" w14:textId="77777777" w:rsidR="00F128AD" w:rsidRPr="00653B80" w:rsidRDefault="00F128AD">
      <w:pPr>
        <w:rPr>
          <w:rFonts w:ascii="HGP明朝B" w:eastAsia="HGP明朝B" w:hAnsi="HGP明朝E"/>
          <w:sz w:val="22"/>
        </w:rPr>
      </w:pPr>
    </w:p>
    <w:sectPr w:rsidR="00F128AD" w:rsidRPr="00653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altName w:val="Yu Gothic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5574"/>
    <w:multiLevelType w:val="hybridMultilevel"/>
    <w:tmpl w:val="0A663EC6"/>
    <w:lvl w:ilvl="0" w:tplc="09569C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274A60C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27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80"/>
    <w:rsid w:val="002B5CF0"/>
    <w:rsid w:val="00653B80"/>
    <w:rsid w:val="00A77470"/>
    <w:rsid w:val="00B678C4"/>
    <w:rsid w:val="00F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B2AC8"/>
  <w15:chartTrackingRefBased/>
  <w15:docId w15:val="{9C543BE7-0348-41C9-BB24-73C17D6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いつみ</dc:creator>
  <cp:keywords/>
  <dc:description/>
  <cp:lastModifiedBy>吉村 いつみ</cp:lastModifiedBy>
  <cp:revision>2</cp:revision>
  <dcterms:created xsi:type="dcterms:W3CDTF">2022-12-11T14:12:00Z</dcterms:created>
  <dcterms:modified xsi:type="dcterms:W3CDTF">2022-12-11T23:33:00Z</dcterms:modified>
</cp:coreProperties>
</file>